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10297" w14:textId="3606B2A1" w:rsidR="00A676E2" w:rsidRDefault="00A676E2" w:rsidP="00A676E2">
      <w:pPr>
        <w:spacing w:line="240" w:lineRule="auto"/>
        <w:ind w:left="2832" w:firstLine="708"/>
        <w:jc w:val="both"/>
        <w:rPr>
          <w:rFonts w:asciiTheme="minorHAnsi" w:eastAsiaTheme="minorHAnsi" w:hAnsiTheme="minorHAnsi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8 do Procedury zgłoszeń wewnętrznych i ochrony sygnalistów</w:t>
      </w:r>
    </w:p>
    <w:p w14:paraId="45510459" w14:textId="77777777" w:rsidR="00A676E2" w:rsidRDefault="00A676E2" w:rsidP="00247947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288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BE3665" w14:textId="75547D1F" w:rsidR="00A21507" w:rsidRDefault="00A21507" w:rsidP="00247947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288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Klauzula informacyjna </w:t>
      </w:r>
      <w:r w:rsidR="00DC589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dla </w:t>
      </w:r>
      <w:r w:rsidR="008607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osób, których dane są przetwarzane w związku z postępowaniem wyjaśniającym prowadzonym </w:t>
      </w:r>
      <w:r w:rsidR="002479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</w:t>
      </w:r>
      <w:r w:rsidR="00DC589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podstawie przepisów </w:t>
      </w:r>
      <w:r w:rsidR="002479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ustawy </w:t>
      </w:r>
      <w:r w:rsidR="00DC589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14 czerwca 2024r. </w:t>
      </w:r>
      <w:r w:rsidR="00247947">
        <w:rPr>
          <w:rFonts w:ascii="Times New Roman" w:eastAsia="Times New Roman" w:hAnsi="Times New Roman"/>
          <w:b/>
          <w:sz w:val="24"/>
          <w:szCs w:val="24"/>
          <w:lang w:eastAsia="pl-PL"/>
        </w:rPr>
        <w:t>o ochronie sygnalistów</w:t>
      </w:r>
    </w:p>
    <w:p w14:paraId="3B0FA5D3" w14:textId="77777777" w:rsidR="00247947" w:rsidRDefault="00247947" w:rsidP="00247947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288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398D92" w14:textId="77777777" w:rsidR="00A21507" w:rsidRDefault="00A21507" w:rsidP="00A21507">
      <w:pPr>
        <w:keepNext/>
        <w:shd w:val="clear" w:color="auto" w:fill="FFFFFF" w:themeFill="background1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0" w:line="288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osobowych - RODO) informuję, iż:</w:t>
      </w:r>
    </w:p>
    <w:p w14:paraId="6FF8DB73" w14:textId="77777777" w:rsidR="00A21507" w:rsidRDefault="00A21507" w:rsidP="00A21507">
      <w:pPr>
        <w:keepNext/>
        <w:shd w:val="clear" w:color="auto" w:fill="FFFFFF" w:themeFill="background1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0" w:line="288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07BA92" w14:textId="7B38D1DD" w:rsidR="00A21507" w:rsidRDefault="00A21507" w:rsidP="00E068FB">
      <w:pPr>
        <w:pStyle w:val="Akapitzlist"/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jest </w:t>
      </w:r>
      <w:bookmarkStart w:id="0" w:name="_Hlk67474998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Zespół Domów Pomocy Społecznej i Ośrodków Wsparcia </w:t>
      </w:r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Bydgoszczy, z siedzibą przy </w:t>
      </w:r>
      <w:bookmarkStart w:id="1" w:name="_Hlk67475022"/>
      <w:r>
        <w:rPr>
          <w:rFonts w:ascii="Times New Roman" w:eastAsia="Times New Roman" w:hAnsi="Times New Roman"/>
          <w:sz w:val="24"/>
          <w:szCs w:val="24"/>
          <w:lang w:eastAsia="pl-PL"/>
        </w:rPr>
        <w:t>ul. Gałczyńskiego 2, 85 – 322 Bydgoszcz</w:t>
      </w:r>
      <w:r w:rsidR="003A0825">
        <w:rPr>
          <w:rFonts w:ascii="Times New Roman" w:eastAsia="Times New Roman" w:hAnsi="Times New Roman"/>
          <w:sz w:val="24"/>
          <w:szCs w:val="24"/>
          <w:lang w:eastAsia="pl-PL"/>
        </w:rPr>
        <w:t xml:space="preserve">, e-mail </w:t>
      </w:r>
      <w:hyperlink r:id="rId5" w:history="1">
        <w:r w:rsidR="003A0825" w:rsidRPr="00C40299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biuro@zdpsiow.pl</w:t>
        </w:r>
      </w:hyperlink>
      <w:r w:rsidR="003A0825" w:rsidRPr="00C4029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3A0825">
        <w:rPr>
          <w:rFonts w:ascii="Times New Roman" w:eastAsia="Times New Roman" w:hAnsi="Times New Roman"/>
          <w:sz w:val="24"/>
          <w:szCs w:val="24"/>
          <w:lang w:eastAsia="pl-PL"/>
        </w:rPr>
        <w:t>tel. 52 372 91 51.</w:t>
      </w:r>
    </w:p>
    <w:bookmarkEnd w:id="1"/>
    <w:p w14:paraId="788D4D2D" w14:textId="6B3D1EEB" w:rsidR="00A21507" w:rsidRDefault="00A21507" w:rsidP="00E06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Kontakt z inspektorem ochrony danych jest możliwy pod adresem e – mail: </w:t>
      </w:r>
      <w:hyperlink r:id="rId6" w:history="1">
        <w:r w:rsidRPr="00F62C47">
          <w:rPr>
            <w:rStyle w:val="Hipercze"/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lang w:eastAsia="pl-PL"/>
          </w:rPr>
          <w:t>iod@zdpsiow.pl</w:t>
        </w:r>
      </w:hyperlink>
      <w:r w:rsidRPr="00F62C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bądź drogą pocztową na adres: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Inspektor Danych Osobowych,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Zespół Domów Pomocy Społecznej i Ośrodków Wsparcia, 85 – 322 Bydgoszcz, ul. Gałczyńskiego 2</w:t>
      </w:r>
      <w:r w:rsidR="00A6018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F6D271B" w14:textId="77777777" w:rsidR="00D81948" w:rsidRPr="00D81948" w:rsidRDefault="00A21507" w:rsidP="00E068FB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</w:t>
      </w:r>
      <w:r w:rsidR="00D81948">
        <w:rPr>
          <w:rFonts w:ascii="Times New Roman" w:eastAsia="Times New Roman" w:hAnsi="Times New Roman"/>
          <w:sz w:val="24"/>
          <w:szCs w:val="24"/>
          <w:lang w:eastAsia="pl-PL"/>
        </w:rPr>
        <w:t xml:space="preserve">w następujących celach: </w:t>
      </w:r>
    </w:p>
    <w:p w14:paraId="4880AE3F" w14:textId="29835B87" w:rsidR="00A21507" w:rsidRPr="00D81948" w:rsidRDefault="00D81948" w:rsidP="00D81948">
      <w:pPr>
        <w:pStyle w:val="Akapitzlist"/>
        <w:keepNext/>
        <w:numPr>
          <w:ilvl w:val="0"/>
          <w:numId w:val="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weryfikacji i rozpatrzenia zgłoszenia naruszenia prawa -</w:t>
      </w:r>
      <w:r w:rsidR="00A21507" w:rsidRPr="00D81948">
        <w:rPr>
          <w:rFonts w:ascii="Times New Roman" w:eastAsia="Times New Roman" w:hAnsi="Times New Roman"/>
          <w:sz w:val="24"/>
          <w:szCs w:val="24"/>
          <w:lang w:eastAsia="pl-PL"/>
        </w:rPr>
        <w:t>zgodnie z art. 6 ust. 1 lit 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21507" w:rsidRPr="00D819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RODO</w:t>
      </w:r>
      <w:r w:rsidR="00B322C5" w:rsidRPr="00D8194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związku z</w:t>
      </w:r>
      <w:r w:rsidR="003A0825" w:rsidRPr="00D81948">
        <w:rPr>
          <w:rFonts w:ascii="Times New Roman" w:eastAsia="Times New Roman" w:hAnsi="Times New Roman"/>
          <w:sz w:val="24"/>
          <w:szCs w:val="24"/>
          <w:lang w:eastAsia="pl-PL"/>
        </w:rPr>
        <w:t xml:space="preserve"> ustaw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3A0825" w:rsidRPr="00D81948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14 czerwca 2024 r. o ochronie sygnalistów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tj. obowiązek prawny ciążący na Administratorze;</w:t>
      </w:r>
    </w:p>
    <w:p w14:paraId="5B1A9888" w14:textId="6E48F225" w:rsidR="00E70667" w:rsidRPr="00860751" w:rsidRDefault="00D81948" w:rsidP="00860751">
      <w:pPr>
        <w:pStyle w:val="Akapitzlist"/>
        <w:keepNext/>
        <w:numPr>
          <w:ilvl w:val="0"/>
          <w:numId w:val="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realizacji prawnie uzasadnionego interesu Administratora, jakim jest ustalenie, dochodzenie lub obrona przed roszczeniami – podstawa prawną przetwarzania jest art. 6 ust. 1 lit</w:t>
      </w:r>
      <w:r w:rsidR="00E7066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f) RODO;</w:t>
      </w:r>
    </w:p>
    <w:p w14:paraId="516F83E0" w14:textId="14B8E317" w:rsidR="00E70667" w:rsidRPr="00D81948" w:rsidRDefault="00E70667" w:rsidP="00D81948">
      <w:pPr>
        <w:pStyle w:val="Akapitzlist"/>
        <w:keepNext/>
        <w:numPr>
          <w:ilvl w:val="0"/>
          <w:numId w:val="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860751">
        <w:rPr>
          <w:rFonts w:ascii="Times New Roman" w:eastAsia="Times New Roman" w:hAnsi="Times New Roman"/>
          <w:sz w:val="24"/>
          <w:szCs w:val="24"/>
          <w:lang w:eastAsia="pl-PL"/>
        </w:rPr>
        <w:t xml:space="preserve">przypadku przetwarzania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danych osobowych szczególnej kategorii </w:t>
      </w:r>
      <w:r w:rsidR="00860751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podstawą przetwarzania jest art.9 ust.2 lit. g) RODO</w:t>
      </w:r>
      <w:r w:rsidR="0086075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BA9848D" w14:textId="7E468537" w:rsidR="00A21507" w:rsidRDefault="008B7D72" w:rsidP="00E068FB">
      <w:pPr>
        <w:pStyle w:val="Akapitzlist"/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D72">
        <w:rPr>
          <w:rFonts w:ascii="Times New Roman" w:eastAsia="Times New Roman" w:hAnsi="Times New Roman"/>
          <w:sz w:val="24"/>
          <w:szCs w:val="24"/>
          <w:lang w:eastAsia="pl-PL"/>
        </w:rPr>
        <w:t>Administrator zapewnia poufnoś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Pr="008B7D72">
        <w:rPr>
          <w:rFonts w:ascii="Times New Roman" w:eastAsia="Times New Roman" w:hAnsi="Times New Roman"/>
          <w:sz w:val="24"/>
          <w:szCs w:val="24"/>
          <w:lang w:eastAsia="pl-PL"/>
        </w:rPr>
        <w:t xml:space="preserve"> Pani/Pana danych, w związku z otrzymanym zgłoszeniem. W związku z tym dane mogą być udostępnione jedynie osobom upoważnionym przez Administratora, podmiotom uprawnionym do tego na podstawie przepisów prawa,</w:t>
      </w:r>
      <w:r w:rsidR="00B450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C485D">
        <w:rPr>
          <w:rFonts w:ascii="Times New Roman" w:eastAsia="Times New Roman" w:hAnsi="Times New Roman"/>
          <w:sz w:val="24"/>
          <w:szCs w:val="24"/>
          <w:lang w:eastAsia="pl-PL"/>
        </w:rPr>
        <w:t xml:space="preserve">podmiotom, którym Administrator powierzył przetwarzanie danych </w:t>
      </w:r>
      <w:r w:rsidR="00B450BC">
        <w:rPr>
          <w:rFonts w:ascii="Times New Roman" w:eastAsia="Times New Roman" w:hAnsi="Times New Roman"/>
          <w:sz w:val="24"/>
          <w:szCs w:val="24"/>
          <w:lang w:eastAsia="pl-PL"/>
        </w:rPr>
        <w:t>lub wyraźnie wyrażonej przez Panią/Pana zgody.</w:t>
      </w:r>
    </w:p>
    <w:p w14:paraId="6412F34B" w14:textId="4A3BD4CB" w:rsidR="002160FD" w:rsidRPr="002160FD" w:rsidRDefault="008B7D72" w:rsidP="00E068FB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D72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przetwarzane przez okres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8B7D72">
        <w:rPr>
          <w:rFonts w:ascii="Times New Roman" w:eastAsia="Times New Roman" w:hAnsi="Times New Roman"/>
          <w:sz w:val="24"/>
          <w:szCs w:val="24"/>
          <w:lang w:eastAsia="pl-PL"/>
        </w:rPr>
        <w:t xml:space="preserve"> lat </w:t>
      </w:r>
      <w:r w:rsidR="00B450BC">
        <w:rPr>
          <w:rFonts w:ascii="Times New Roman" w:eastAsia="Times New Roman" w:hAnsi="Times New Roman"/>
          <w:sz w:val="24"/>
          <w:szCs w:val="24"/>
          <w:lang w:eastAsia="pl-PL"/>
        </w:rPr>
        <w:t>po zakończeniu roku kalendarzowego, w którym przekazano</w:t>
      </w:r>
      <w:r w:rsidRPr="008B7D7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zgłoszeni</w:t>
      </w:r>
      <w:r w:rsidR="00B450BC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B7D72">
        <w:rPr>
          <w:rFonts w:ascii="Times New Roman" w:eastAsia="Times New Roman" w:hAnsi="Times New Roman"/>
          <w:sz w:val="24"/>
          <w:szCs w:val="24"/>
          <w:lang w:eastAsia="pl-PL"/>
        </w:rPr>
        <w:t xml:space="preserve"> naruszenia przepisów prawa</w:t>
      </w:r>
      <w:r w:rsidR="00B450BC">
        <w:rPr>
          <w:rFonts w:ascii="Times New Roman" w:eastAsia="Times New Roman" w:hAnsi="Times New Roman"/>
          <w:sz w:val="24"/>
          <w:szCs w:val="24"/>
          <w:lang w:eastAsia="pl-PL"/>
        </w:rPr>
        <w:t xml:space="preserve"> lub zakończono działania następcze, lub po zakończeniu postępowań zainicjowanych tymi działaniami.</w:t>
      </w:r>
      <w:r w:rsidR="000C485D">
        <w:rPr>
          <w:rFonts w:ascii="Times New Roman" w:eastAsia="Times New Roman" w:hAnsi="Times New Roman"/>
          <w:sz w:val="24"/>
          <w:szCs w:val="24"/>
          <w:lang w:eastAsia="pl-PL"/>
        </w:rPr>
        <w:t xml:space="preserve">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76900992" w14:textId="6DC11989" w:rsidR="00A21507" w:rsidRDefault="00A21507" w:rsidP="00E068FB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Posiada Pani/Pan prawo </w:t>
      </w:r>
      <w:r w:rsidR="0090456A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86075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sprostowania</w:t>
      </w:r>
      <w:r w:rsidR="00860751">
        <w:rPr>
          <w:rFonts w:ascii="Times New Roman" w:eastAsia="Times New Roman" w:hAnsi="Times New Roman"/>
          <w:sz w:val="24"/>
          <w:szCs w:val="24"/>
          <w:lang w:eastAsia="pl-PL"/>
        </w:rPr>
        <w:t xml:space="preserve">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ograniczenia przetwarzania</w:t>
      </w:r>
      <w:r w:rsidR="0090456A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prawo wniesienia </w:t>
      </w:r>
      <w:r w:rsidR="0090456A">
        <w:rPr>
          <w:rFonts w:ascii="Times New Roman" w:eastAsia="Times New Roman" w:hAnsi="Times New Roman"/>
          <w:sz w:val="24"/>
          <w:szCs w:val="24"/>
          <w:lang w:eastAsia="pl-PL"/>
        </w:rPr>
        <w:t>skargi do Prezesa Urzędu Ochrony Danych Osobowych, w przypadku, gdy uzna Pani/Pan, że przetwarzanie danych osobowych narusza przepisy RODO.</w:t>
      </w:r>
    </w:p>
    <w:p w14:paraId="4A53D9B7" w14:textId="3A782EB8" w:rsidR="00A21507" w:rsidRDefault="00A21507" w:rsidP="00E068FB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Podanie danych osobowych jest dobrowolne, jednak ich podanie </w:t>
      </w:r>
      <w:r w:rsidR="00A6423F">
        <w:rPr>
          <w:rFonts w:ascii="Times New Roman" w:eastAsia="Times New Roman" w:hAnsi="Times New Roman"/>
          <w:sz w:val="24"/>
          <w:szCs w:val="24"/>
          <w:lang w:eastAsia="pl-PL"/>
        </w:rPr>
        <w:t>jest niezbędne do przyjęcia i rozpatrzenia zgłoszenia. Anonimowe zgłoszenia będą odrzucane.</w:t>
      </w:r>
    </w:p>
    <w:p w14:paraId="12B70D90" w14:textId="249727EA" w:rsidR="00A6423F" w:rsidRPr="00A6423F" w:rsidRDefault="00A6423F" w:rsidP="00E068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23F">
        <w:rPr>
          <w:rFonts w:ascii="Times New Roman" w:eastAsia="Times New Roman" w:hAnsi="Times New Roman"/>
          <w:sz w:val="24"/>
          <w:szCs w:val="24"/>
          <w:lang w:eastAsia="pl-PL"/>
        </w:rPr>
        <w:t xml:space="preserve">Podane przez Panią/Pana dane osobowe nie będą przekazywane </w:t>
      </w:r>
      <w:r w:rsidR="004D77B2">
        <w:rPr>
          <w:rFonts w:ascii="Times New Roman" w:eastAsia="Times New Roman" w:hAnsi="Times New Roman"/>
          <w:sz w:val="24"/>
          <w:szCs w:val="24"/>
          <w:lang w:eastAsia="pl-PL"/>
        </w:rPr>
        <w:t>poza Europejski Obszar Gospodarczy.</w:t>
      </w:r>
    </w:p>
    <w:p w14:paraId="0DD42B6F" w14:textId="64C26E0D" w:rsidR="00A21507" w:rsidRDefault="00A21507" w:rsidP="00E068FB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Pani/Pana dane nie będą </w:t>
      </w:r>
      <w:r w:rsidR="00E35ACC">
        <w:rPr>
          <w:rFonts w:ascii="Times New Roman" w:eastAsia="Times New Roman" w:hAnsi="Times New Roman"/>
          <w:sz w:val="24"/>
          <w:szCs w:val="24"/>
          <w:lang w:eastAsia="pl-PL"/>
        </w:rPr>
        <w:t>podlegały zautomatyzowanemu podejmowaniu decyzji</w:t>
      </w:r>
      <w:r w:rsidR="0090456A">
        <w:rPr>
          <w:rFonts w:ascii="Times New Roman" w:eastAsia="Times New Roman" w:hAnsi="Times New Roman"/>
          <w:sz w:val="24"/>
          <w:szCs w:val="24"/>
          <w:lang w:eastAsia="pl-PL"/>
        </w:rPr>
        <w:t>, w tym profilowaniu.</w:t>
      </w:r>
    </w:p>
    <w:p w14:paraId="23AA5FBA" w14:textId="77777777" w:rsidR="00E35ACC" w:rsidRDefault="00E35ACC" w:rsidP="00E068F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92EEA8" w14:textId="60C293BB" w:rsidR="00A21507" w:rsidRDefault="00E35ACC" w:rsidP="00E068F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5ACC">
        <w:rPr>
          <w:rFonts w:ascii="Times New Roman" w:hAnsi="Times New Roman"/>
          <w:b/>
          <w:bCs/>
          <w:sz w:val="24"/>
          <w:szCs w:val="24"/>
        </w:rPr>
        <w:t>Kontakt do Rzecznika Praw Obywatelskich</w:t>
      </w:r>
    </w:p>
    <w:p w14:paraId="2A1809ED" w14:textId="23F9FC8F" w:rsidR="00E35ACC" w:rsidRDefault="00E35ACC" w:rsidP="00E06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Rzecznika Praw Obywatelskich może zgłosić się każdy, kto uważa, </w:t>
      </w:r>
      <w:r w:rsidR="00247947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państwo naruszyło jego</w:t>
      </w:r>
      <w:r w:rsidR="00247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prawa, że jest nierówno traktowany.</w:t>
      </w:r>
    </w:p>
    <w:p w14:paraId="59D5C98D" w14:textId="57553B3C" w:rsidR="00247947" w:rsidRDefault="00247947" w:rsidP="00E06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Informacyjna linia obywatelska: 800b676b676, e-mail: </w:t>
      </w:r>
      <w:hyperlink r:id="rId7" w:history="1">
        <w:r w:rsidRPr="00D63DE9">
          <w:rPr>
            <w:rStyle w:val="Hipercze"/>
            <w:rFonts w:ascii="Times New Roman" w:hAnsi="Times New Roman"/>
            <w:sz w:val="24"/>
            <w:szCs w:val="24"/>
          </w:rPr>
          <w:t>biurorzecznika@brpo.gov.pl</w:t>
        </w:r>
      </w:hyperlink>
    </w:p>
    <w:p w14:paraId="6811C22A" w14:textId="0D105CA3" w:rsidR="00247947" w:rsidRDefault="00247947" w:rsidP="00E06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korespondencyjny: Biuro RPO, al. Solidarności 77, 00-090 Warszawa</w:t>
      </w:r>
    </w:p>
    <w:p w14:paraId="76363C4E" w14:textId="5458B30A" w:rsidR="00247947" w:rsidRPr="00E35ACC" w:rsidRDefault="00247947" w:rsidP="00E06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Istnieje także możliwość przekazania zgłoszenia w języku migowym, anonimowo poprzez formularz kontaktowy na stronie lub osobiście w jednym z oddziałów.</w:t>
      </w:r>
    </w:p>
    <w:p w14:paraId="5997E3BE" w14:textId="77777777" w:rsidR="00E35ACC" w:rsidRPr="00E35ACC" w:rsidRDefault="00E35ACC" w:rsidP="00E068F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C470C5" w14:textId="77777777" w:rsidR="006C7592" w:rsidRDefault="006C7592"/>
    <w:sectPr w:rsidR="006C7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F107D"/>
    <w:multiLevelType w:val="hybridMultilevel"/>
    <w:tmpl w:val="015EC24E"/>
    <w:lvl w:ilvl="0" w:tplc="F98C1474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32563C"/>
    <w:multiLevelType w:val="hybridMultilevel"/>
    <w:tmpl w:val="A8D2290E"/>
    <w:lvl w:ilvl="0" w:tplc="97A408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BC5C8F"/>
    <w:multiLevelType w:val="hybridMultilevel"/>
    <w:tmpl w:val="3BA81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303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196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7657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24"/>
    <w:rsid w:val="000C485D"/>
    <w:rsid w:val="000E7571"/>
    <w:rsid w:val="001C6199"/>
    <w:rsid w:val="001C7698"/>
    <w:rsid w:val="002160FD"/>
    <w:rsid w:val="00226001"/>
    <w:rsid w:val="00247947"/>
    <w:rsid w:val="00264924"/>
    <w:rsid w:val="003A0825"/>
    <w:rsid w:val="003D5EB7"/>
    <w:rsid w:val="004D77B2"/>
    <w:rsid w:val="005F56FA"/>
    <w:rsid w:val="006C7592"/>
    <w:rsid w:val="006E225A"/>
    <w:rsid w:val="00795992"/>
    <w:rsid w:val="00860751"/>
    <w:rsid w:val="008B7D72"/>
    <w:rsid w:val="0090456A"/>
    <w:rsid w:val="00A21507"/>
    <w:rsid w:val="00A60182"/>
    <w:rsid w:val="00A6423F"/>
    <w:rsid w:val="00A676E2"/>
    <w:rsid w:val="00AB0577"/>
    <w:rsid w:val="00B322C5"/>
    <w:rsid w:val="00B450BC"/>
    <w:rsid w:val="00B617FA"/>
    <w:rsid w:val="00B73059"/>
    <w:rsid w:val="00C40299"/>
    <w:rsid w:val="00D67BDD"/>
    <w:rsid w:val="00D81948"/>
    <w:rsid w:val="00DC589A"/>
    <w:rsid w:val="00E068FB"/>
    <w:rsid w:val="00E327BC"/>
    <w:rsid w:val="00E35ACC"/>
    <w:rsid w:val="00E70667"/>
    <w:rsid w:val="00ED1994"/>
    <w:rsid w:val="00F6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AB49"/>
  <w15:chartTrackingRefBased/>
  <w15:docId w15:val="{D040268C-E75E-4EF5-920B-0EA0AD5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507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5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15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0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rzecznika@br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dpsiow.pl" TargetMode="External"/><Relationship Id="rId5" Type="http://schemas.openxmlformats.org/officeDocument/2006/relationships/hyperlink" Target="mailto:biuro@zdpsi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Sadowska</dc:creator>
  <cp:keywords/>
  <dc:description/>
  <cp:lastModifiedBy>Izabela Sadowska</cp:lastModifiedBy>
  <cp:revision>20</cp:revision>
  <dcterms:created xsi:type="dcterms:W3CDTF">2024-07-12T06:32:00Z</dcterms:created>
  <dcterms:modified xsi:type="dcterms:W3CDTF">2024-09-18T07:36:00Z</dcterms:modified>
</cp:coreProperties>
</file>